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D78F4" w14:textId="77777777" w:rsidR="00244F4C" w:rsidRDefault="00244F4C" w:rsidP="00244F4C">
      <w:pPr>
        <w:rPr>
          <w:lang w:val="cs-CZ"/>
        </w:rPr>
      </w:pPr>
      <w:bookmarkStart w:id="0" w:name="_GoBack"/>
      <w:bookmarkEnd w:id="0"/>
      <w:r w:rsidRPr="005B46D7">
        <w:rPr>
          <w:b/>
          <w:bCs/>
          <w:sz w:val="44"/>
          <w:szCs w:val="44"/>
          <w:lang w:val="cs-CZ"/>
        </w:rPr>
        <w:t>Zápis z jednání Školské rady</w:t>
      </w:r>
    </w:p>
    <w:p w14:paraId="5715EFE5" w14:textId="615AB99A" w:rsidR="00244F4C" w:rsidRPr="007B5B80" w:rsidRDefault="0053164B" w:rsidP="00244F4C">
      <w:pPr>
        <w:rPr>
          <w:lang w:val="cs-CZ"/>
        </w:rPr>
      </w:pPr>
      <w:r>
        <w:rPr>
          <w:lang w:val="cs-CZ"/>
        </w:rPr>
        <w:t>22.06.2022</w:t>
      </w:r>
    </w:p>
    <w:p w14:paraId="7FA11A6D" w14:textId="77777777" w:rsidR="00244F4C" w:rsidRPr="007B5B80" w:rsidRDefault="00244F4C" w:rsidP="00244F4C">
      <w:pPr>
        <w:rPr>
          <w:lang w:val="cs-CZ"/>
        </w:rPr>
      </w:pPr>
      <w:r w:rsidRPr="005B46D7">
        <w:rPr>
          <w:b/>
          <w:bCs/>
          <w:lang w:val="cs-CZ"/>
        </w:rPr>
        <w:t>Přítomni</w:t>
      </w:r>
      <w:r w:rsidRPr="007B5B80">
        <w:rPr>
          <w:lang w:val="cs-CZ"/>
        </w:rPr>
        <w:t xml:space="preserve">: Věra Staňková, Jakub </w:t>
      </w:r>
      <w:proofErr w:type="spellStart"/>
      <w:r w:rsidRPr="007B5B80">
        <w:rPr>
          <w:lang w:val="cs-CZ"/>
        </w:rPr>
        <w:t>Vychopeň</w:t>
      </w:r>
      <w:proofErr w:type="spellEnd"/>
      <w:r w:rsidRPr="007B5B80">
        <w:rPr>
          <w:lang w:val="cs-CZ"/>
        </w:rPr>
        <w:t>, Jarka Budínská</w:t>
      </w:r>
    </w:p>
    <w:p w14:paraId="627FB990" w14:textId="77777777" w:rsidR="00244F4C" w:rsidRPr="007B5B80" w:rsidRDefault="00244F4C" w:rsidP="00244F4C">
      <w:pPr>
        <w:rPr>
          <w:lang w:val="cs-CZ"/>
        </w:rPr>
      </w:pPr>
    </w:p>
    <w:p w14:paraId="3524C0D3" w14:textId="27D44CE3" w:rsidR="00244F4C" w:rsidRPr="007B5B80" w:rsidRDefault="00244F4C" w:rsidP="0053164B">
      <w:pPr>
        <w:rPr>
          <w:lang w:val="cs-CZ"/>
        </w:rPr>
      </w:pPr>
      <w:r w:rsidRPr="007B5B80">
        <w:rPr>
          <w:lang w:val="cs-CZ"/>
        </w:rPr>
        <w:t>1. Seznámení s</w:t>
      </w:r>
      <w:r>
        <w:rPr>
          <w:lang w:val="cs-CZ"/>
        </w:rPr>
        <w:t> </w:t>
      </w:r>
      <w:r w:rsidRPr="007B5B80">
        <w:rPr>
          <w:lang w:val="cs-CZ"/>
        </w:rPr>
        <w:t>programem</w:t>
      </w:r>
      <w:r>
        <w:rPr>
          <w:lang w:val="cs-CZ"/>
        </w:rPr>
        <w:t xml:space="preserve">, určení zapisovatele. </w:t>
      </w:r>
    </w:p>
    <w:p w14:paraId="34896222" w14:textId="3432C49A" w:rsidR="00244F4C" w:rsidRPr="007B5B80" w:rsidRDefault="0053164B" w:rsidP="00244F4C">
      <w:pPr>
        <w:rPr>
          <w:lang w:val="cs-CZ"/>
        </w:rPr>
      </w:pPr>
      <w:r>
        <w:rPr>
          <w:lang w:val="cs-CZ"/>
        </w:rPr>
        <w:t>2</w:t>
      </w:r>
      <w:r w:rsidR="00244F4C" w:rsidRPr="007B5B80">
        <w:rPr>
          <w:lang w:val="cs-CZ"/>
        </w:rPr>
        <w:t xml:space="preserve">. </w:t>
      </w:r>
      <w:r>
        <w:rPr>
          <w:lang w:val="cs-CZ"/>
        </w:rPr>
        <w:t>Zhodnocení 2.pololetí ve škole</w:t>
      </w:r>
    </w:p>
    <w:p w14:paraId="15867BA2" w14:textId="1C638ECC" w:rsidR="00244F4C" w:rsidRDefault="0053164B" w:rsidP="00244F4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Ve škole se uskutečnilo množství akcí, které byly pro děti velmi přínosné</w:t>
      </w:r>
      <w:r w:rsidR="00244F4C">
        <w:rPr>
          <w:lang w:val="cs-CZ"/>
        </w:rPr>
        <w:t>.</w:t>
      </w:r>
      <w:r>
        <w:rPr>
          <w:lang w:val="cs-CZ"/>
        </w:rPr>
        <w:t xml:space="preserve"> Škola podporuje děti v účasti na soutěžích, jejich umístění svědčí a dobré přípravě a vedení dětí: </w:t>
      </w:r>
    </w:p>
    <w:p w14:paraId="3269F92F" w14:textId="7C3BA007" w:rsidR="0053164B" w:rsidRDefault="0053164B" w:rsidP="0053164B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Matematická soutěž Pangea – žáci byli velmi úspěšní v krajském i celorepublikovém srovnání</w:t>
      </w:r>
    </w:p>
    <w:p w14:paraId="167738A9" w14:textId="4FE14BA9" w:rsidR="0053164B" w:rsidRDefault="0053164B" w:rsidP="0053164B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Recitační soutěž – v této soutěži se naše škola pravidelně umisťuje na pěkných místech, letos jsme měli opět zastoupení i v krajském kole</w:t>
      </w:r>
    </w:p>
    <w:p w14:paraId="1120650B" w14:textId="45C7C896" w:rsidR="0053164B" w:rsidRDefault="0053164B" w:rsidP="0053164B">
      <w:pPr>
        <w:pStyle w:val="Odstavecseseznamem"/>
        <w:numPr>
          <w:ilvl w:val="1"/>
          <w:numId w:val="1"/>
        </w:numPr>
        <w:rPr>
          <w:lang w:val="cs-CZ"/>
        </w:rPr>
      </w:pPr>
      <w:proofErr w:type="spellStart"/>
      <w:r>
        <w:rPr>
          <w:lang w:val="cs-CZ"/>
        </w:rPr>
        <w:t>Jaloveček</w:t>
      </w:r>
      <w:proofErr w:type="spellEnd"/>
      <w:r>
        <w:rPr>
          <w:lang w:val="cs-CZ"/>
        </w:rPr>
        <w:t xml:space="preserve"> – přírodovědná soutěž družstev</w:t>
      </w:r>
      <w:r w:rsidR="00E90E92">
        <w:rPr>
          <w:lang w:val="cs-CZ"/>
        </w:rPr>
        <w:t xml:space="preserve"> na okresní úrovni – naše školní družstvo zvítězilo</w:t>
      </w:r>
    </w:p>
    <w:p w14:paraId="5A8EE05C" w14:textId="23C7F659" w:rsidR="00E90E92" w:rsidRPr="00E90E92" w:rsidRDefault="00E90E92" w:rsidP="00E90E92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Konverzační soutěž v angličtině – velmi pěkné umístění našich žáků</w:t>
      </w:r>
    </w:p>
    <w:p w14:paraId="6CBE6282" w14:textId="088B35CB" w:rsidR="00244F4C" w:rsidRDefault="00E90E92" w:rsidP="00244F4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Srovnání žáků pomocí dobrovolných testů </w:t>
      </w:r>
      <w:proofErr w:type="spellStart"/>
      <w:r>
        <w:rPr>
          <w:lang w:val="cs-CZ"/>
        </w:rPr>
        <w:t>Kalibro</w:t>
      </w:r>
      <w:proofErr w:type="spellEnd"/>
      <w:r w:rsidR="00A57ECE">
        <w:rPr>
          <w:lang w:val="cs-CZ"/>
        </w:rPr>
        <w:t xml:space="preserve"> v oblastech ČJ, AJ, M</w:t>
      </w:r>
      <w:r>
        <w:rPr>
          <w:lang w:val="cs-CZ"/>
        </w:rPr>
        <w:t xml:space="preserve"> – naši žáci se při srovnání umístili nad průměrem v republice</w:t>
      </w:r>
    </w:p>
    <w:p w14:paraId="08BEACBD" w14:textId="34303B84" w:rsidR="00E90E92" w:rsidRDefault="00E90E92" w:rsidP="00E90E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Dále se škola účastnila srovnávání České školní inspekce, které probíhá náhodným výběrem </w:t>
      </w:r>
      <w:r w:rsidR="00A57ECE">
        <w:rPr>
          <w:lang w:val="cs-CZ"/>
        </w:rPr>
        <w:t xml:space="preserve">a to v oblastech ČJ, M a oblasti usnadňující </w:t>
      </w:r>
      <w:proofErr w:type="gramStart"/>
      <w:r w:rsidR="00A57ECE">
        <w:rPr>
          <w:lang w:val="cs-CZ"/>
        </w:rPr>
        <w:t>učení</w:t>
      </w:r>
      <w:proofErr w:type="gramEnd"/>
      <w:r>
        <w:rPr>
          <w:lang w:val="cs-CZ"/>
        </w:rPr>
        <w:t xml:space="preserve">– </w:t>
      </w:r>
      <w:proofErr w:type="gramStart"/>
      <w:r>
        <w:rPr>
          <w:lang w:val="cs-CZ"/>
        </w:rPr>
        <w:t>zde</w:t>
      </w:r>
      <w:proofErr w:type="gramEnd"/>
      <w:r>
        <w:rPr>
          <w:lang w:val="cs-CZ"/>
        </w:rPr>
        <w:t xml:space="preserve"> se naši žáci umístili ve všech sledovaných oblastech nad průměrem </w:t>
      </w:r>
    </w:p>
    <w:p w14:paraId="4B64D08C" w14:textId="39680002" w:rsidR="00613E8E" w:rsidRDefault="00613E8E" w:rsidP="00E90E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Učitelé ve škole děti vedou k touze po nových poznatcích a dělají s nimi množství všelijakých </w:t>
      </w:r>
      <w:r w:rsidR="00C11165">
        <w:rPr>
          <w:lang w:val="cs-CZ"/>
        </w:rPr>
        <w:t xml:space="preserve">aktivit nad rámec výuky (oblíbená </w:t>
      </w:r>
      <w:proofErr w:type="spellStart"/>
      <w:r w:rsidR="00C11165">
        <w:rPr>
          <w:lang w:val="cs-CZ"/>
        </w:rPr>
        <w:t>přespávačka</w:t>
      </w:r>
      <w:proofErr w:type="spellEnd"/>
      <w:r w:rsidR="00C11165">
        <w:rPr>
          <w:lang w:val="cs-CZ"/>
        </w:rPr>
        <w:t xml:space="preserve"> ve škole, vycházky po okolí, hledání „pokladů“, čištění řeky</w:t>
      </w:r>
      <w:r w:rsidR="000067C0">
        <w:rPr>
          <w:lang w:val="cs-CZ"/>
        </w:rPr>
        <w:t>, nácvik vystoupení s žáky</w:t>
      </w:r>
      <w:r w:rsidR="00C11165">
        <w:rPr>
          <w:lang w:val="cs-CZ"/>
        </w:rPr>
        <w:t xml:space="preserve"> a mnohé další)</w:t>
      </w:r>
    </w:p>
    <w:p w14:paraId="09C9F5CA" w14:textId="6770E448" w:rsidR="000067C0" w:rsidRDefault="000067C0" w:rsidP="00E90E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Školskou radu zajímá, zda zřizovatel pamatuje i na odměňování ředitele školy. Skvělé výsledky žáků v soutěžích i srovnávacích testech, jakož i aktivity pedagogů nad rámec jejich pracovních povinností svědčí o skvělém vedení školy a mělo by to být zohledněno.  </w:t>
      </w:r>
    </w:p>
    <w:p w14:paraId="238D254F" w14:textId="77777777" w:rsidR="00A57ECE" w:rsidRPr="00A57ECE" w:rsidRDefault="00A57ECE" w:rsidP="00A57ECE">
      <w:pPr>
        <w:pStyle w:val="Odstavecseseznamem"/>
        <w:rPr>
          <w:lang w:val="cs-CZ"/>
        </w:rPr>
      </w:pPr>
    </w:p>
    <w:p w14:paraId="5ED603BF" w14:textId="256023CE" w:rsidR="00244F4C" w:rsidRDefault="00E90E92" w:rsidP="00244F4C">
      <w:pPr>
        <w:rPr>
          <w:lang w:val="cs-CZ"/>
        </w:rPr>
      </w:pPr>
      <w:r>
        <w:rPr>
          <w:lang w:val="cs-CZ"/>
        </w:rPr>
        <w:t>3</w:t>
      </w:r>
      <w:r w:rsidR="00244F4C">
        <w:rPr>
          <w:lang w:val="cs-CZ"/>
        </w:rPr>
        <w:t xml:space="preserve">. </w:t>
      </w:r>
      <w:r>
        <w:rPr>
          <w:lang w:val="cs-CZ"/>
        </w:rPr>
        <w:t>Investice, projekt přestavby školního bytu</w:t>
      </w:r>
    </w:p>
    <w:p w14:paraId="744A578C" w14:textId="65A06BC2" w:rsidR="00EF3B44" w:rsidRPr="00EF3B44" w:rsidRDefault="00EF3B44" w:rsidP="00244F4C">
      <w:pPr>
        <w:pStyle w:val="Odstavecseseznamem"/>
        <w:numPr>
          <w:ilvl w:val="0"/>
          <w:numId w:val="1"/>
        </w:numPr>
        <w:rPr>
          <w:lang w:val="cs-CZ"/>
        </w:rPr>
      </w:pPr>
      <w:r w:rsidRPr="00EF3B44">
        <w:rPr>
          <w:lang w:val="cs-CZ"/>
        </w:rPr>
        <w:t>Přestavba školního bytu na třídu je už naprostou nutností pro provoz školy, není možné už déle pokračovat ve výuce v takto stísněných podmínkách</w:t>
      </w:r>
    </w:p>
    <w:p w14:paraId="67103E89" w14:textId="6805186B" w:rsidR="00343731" w:rsidRPr="00244F4C" w:rsidRDefault="00343731" w:rsidP="0034373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Byl </w:t>
      </w:r>
      <w:r w:rsidR="00076AB7">
        <w:rPr>
          <w:lang w:val="cs-CZ"/>
        </w:rPr>
        <w:t>aktualizován i</w:t>
      </w:r>
      <w:r>
        <w:rPr>
          <w:lang w:val="cs-CZ"/>
        </w:rPr>
        <w:t>nvestiční plán</w:t>
      </w:r>
      <w:r w:rsidR="00076AB7">
        <w:rPr>
          <w:lang w:val="cs-CZ"/>
        </w:rPr>
        <w:t xml:space="preserve"> ZŠ, který je klíčovým dokumentem pro získávání dotací</w:t>
      </w:r>
    </w:p>
    <w:p w14:paraId="0C28350F" w14:textId="54CE4F66" w:rsidR="00EF3B44" w:rsidRDefault="00EF3B44" w:rsidP="00244F4C">
      <w:pPr>
        <w:pStyle w:val="Odstavecseseznamem"/>
        <w:numPr>
          <w:ilvl w:val="0"/>
          <w:numId w:val="1"/>
        </w:numPr>
        <w:rPr>
          <w:lang w:val="cs-CZ"/>
        </w:rPr>
      </w:pPr>
      <w:r w:rsidRPr="00EF3B44">
        <w:rPr>
          <w:lang w:val="cs-CZ"/>
        </w:rPr>
        <w:t>Paní vychovatelka Polášková ve spolupráci s ředitelem školy zpracovala návrh na vybavení vnitřních prostor přístavby ZŠ, který bude součástí dokumentace</w:t>
      </w:r>
      <w:r>
        <w:rPr>
          <w:lang w:val="cs-CZ"/>
        </w:rPr>
        <w:t xml:space="preserve">. Tento návrh byl zaslán vedení obce 23.6. spolu s aktualizovaným investičním plánem </w:t>
      </w:r>
    </w:p>
    <w:p w14:paraId="3BE337B1" w14:textId="6303D668" w:rsidR="00343731" w:rsidRPr="00EF3B44" w:rsidRDefault="00343731" w:rsidP="00244F4C">
      <w:pPr>
        <w:pStyle w:val="Odstavecseseznamem"/>
        <w:numPr>
          <w:ilvl w:val="0"/>
          <w:numId w:val="1"/>
        </w:numPr>
        <w:rPr>
          <w:lang w:val="cs-CZ"/>
        </w:rPr>
      </w:pPr>
      <w:r w:rsidRPr="00EF3B44">
        <w:rPr>
          <w:lang w:val="cs-CZ"/>
        </w:rPr>
        <w:t>Proběhly schůzky s MASH ohledně realizace</w:t>
      </w:r>
      <w:r w:rsidR="00E81D5E">
        <w:rPr>
          <w:lang w:val="cs-CZ"/>
        </w:rPr>
        <w:t>, byly doporučeny úpravy stávajícího projektu v oblasti bezbariérového přístupu</w:t>
      </w:r>
    </w:p>
    <w:p w14:paraId="1AF3E683" w14:textId="3C230C69" w:rsidR="00343731" w:rsidRPr="00EF3B44" w:rsidRDefault="00343731" w:rsidP="00E81D5E">
      <w:pPr>
        <w:pStyle w:val="Odstavecseseznamem"/>
        <w:numPr>
          <w:ilvl w:val="0"/>
          <w:numId w:val="1"/>
        </w:numPr>
        <w:rPr>
          <w:lang w:val="cs-CZ"/>
        </w:rPr>
      </w:pPr>
      <w:r w:rsidRPr="00EF3B44">
        <w:rPr>
          <w:lang w:val="cs-CZ"/>
        </w:rPr>
        <w:t>Je nutno zvolit firmu pro přípravu projektu tak, aby bylo možno</w:t>
      </w:r>
      <w:r w:rsidR="00E81D5E">
        <w:rPr>
          <w:lang w:val="cs-CZ"/>
        </w:rPr>
        <w:t xml:space="preserve"> podat žádost o </w:t>
      </w:r>
      <w:r w:rsidRPr="00EF3B44">
        <w:rPr>
          <w:lang w:val="cs-CZ"/>
        </w:rPr>
        <w:t>dotaci</w:t>
      </w:r>
      <w:r w:rsidR="00EF3B44" w:rsidRPr="00EF3B44">
        <w:rPr>
          <w:lang w:val="cs-CZ"/>
        </w:rPr>
        <w:t xml:space="preserve"> </w:t>
      </w:r>
      <w:r w:rsidR="00E81D5E">
        <w:rPr>
          <w:lang w:val="cs-CZ"/>
        </w:rPr>
        <w:t>co nejdříve to bude možné (předpokládáme na podzim)</w:t>
      </w:r>
      <w:r w:rsidRPr="00EF3B44">
        <w:rPr>
          <w:lang w:val="cs-CZ"/>
        </w:rPr>
        <w:t xml:space="preserve"> </w:t>
      </w:r>
    </w:p>
    <w:p w14:paraId="42E5A7DF" w14:textId="74ED1C8E" w:rsidR="00244F4C" w:rsidRPr="007B5B80" w:rsidRDefault="00613E8E" w:rsidP="00244F4C">
      <w:pPr>
        <w:rPr>
          <w:lang w:val="cs-CZ"/>
        </w:rPr>
      </w:pPr>
      <w:r>
        <w:rPr>
          <w:lang w:val="cs-CZ"/>
        </w:rPr>
        <w:t>4</w:t>
      </w:r>
      <w:r w:rsidR="00244F4C">
        <w:rPr>
          <w:lang w:val="cs-CZ"/>
        </w:rPr>
        <w:t xml:space="preserve">. </w:t>
      </w:r>
      <w:r w:rsidR="00343731">
        <w:rPr>
          <w:lang w:val="cs-CZ"/>
        </w:rPr>
        <w:t>Personální změny</w:t>
      </w:r>
    </w:p>
    <w:p w14:paraId="6BC42498" w14:textId="19CFA0FD" w:rsidR="00E81D5E" w:rsidRDefault="00E81D5E" w:rsidP="0034373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Ve škole dojde od příštího školního roku k personálním změnám. Po 25 letech opouští naši školu paní učitelka</w:t>
      </w:r>
      <w:r w:rsidR="00343731">
        <w:rPr>
          <w:lang w:val="cs-CZ"/>
        </w:rPr>
        <w:t xml:space="preserve"> Lucie Kulatá</w:t>
      </w:r>
      <w:r w:rsidR="00076AB7">
        <w:rPr>
          <w:lang w:val="cs-CZ"/>
        </w:rPr>
        <w:t>.</w:t>
      </w:r>
      <w:r>
        <w:rPr>
          <w:lang w:val="cs-CZ"/>
        </w:rPr>
        <w:t xml:space="preserve"> Za její práci ve zdejší škole děkují kolegové, rodiče i žáci.</w:t>
      </w:r>
    </w:p>
    <w:p w14:paraId="7F65E894" w14:textId="5EBCBF65" w:rsidR="00244F4C" w:rsidRDefault="00613E8E" w:rsidP="0034373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Nahradí ji nová paní učitelka Petra </w:t>
      </w:r>
      <w:proofErr w:type="spellStart"/>
      <w:r>
        <w:rPr>
          <w:lang w:val="cs-CZ"/>
        </w:rPr>
        <w:t>Gášková</w:t>
      </w:r>
      <w:proofErr w:type="spellEnd"/>
      <w:r>
        <w:rPr>
          <w:lang w:val="cs-CZ"/>
        </w:rPr>
        <w:t>, která bude také vyučovat 4.+5.ročník ve spojené třídě.</w:t>
      </w:r>
    </w:p>
    <w:p w14:paraId="6D6DB456" w14:textId="780C439E" w:rsidR="00613E8E" w:rsidRDefault="00613E8E" w:rsidP="0034373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lastRenderedPageBreak/>
        <w:t xml:space="preserve">Po několika letech bude organizace ročníků změněna tak, že 1. a 2. ročník budou spojeny do jedné třídy (paní učitelka Staňková společně s ředitelem školy) a 3. ročník bude samostatně vyučovat paní učitelka </w:t>
      </w:r>
      <w:proofErr w:type="spellStart"/>
      <w:r>
        <w:rPr>
          <w:lang w:val="cs-CZ"/>
        </w:rPr>
        <w:t>Mičunková</w:t>
      </w:r>
      <w:proofErr w:type="spellEnd"/>
      <w:r>
        <w:rPr>
          <w:lang w:val="cs-CZ"/>
        </w:rPr>
        <w:t xml:space="preserve"> (Slezáková). Důvodem je zde především to, že v 3.ročníku bude od září 14 dětí. </w:t>
      </w:r>
    </w:p>
    <w:p w14:paraId="098AF04C" w14:textId="626D4CB3" w:rsidR="00613E8E" w:rsidRDefault="00613E8E" w:rsidP="0034373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Ve škole bude nově působit také školní asistentka</w:t>
      </w:r>
      <w:r w:rsidR="00076AB7">
        <w:rPr>
          <w:lang w:val="cs-CZ"/>
        </w:rPr>
        <w:t>. Tato personální podpora bude hrazena z operačního programu Jan Amos Komenský</w:t>
      </w:r>
      <w:r w:rsidR="000067C0">
        <w:rPr>
          <w:lang w:val="cs-CZ"/>
        </w:rPr>
        <w:t>, kam škola poslala žádost o dotaci.</w:t>
      </w:r>
    </w:p>
    <w:p w14:paraId="14B7DB10" w14:textId="48C1713C" w:rsidR="00613E8E" w:rsidRPr="00613E8E" w:rsidRDefault="00613E8E" w:rsidP="00613E8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 mateřské škole bude také od září nově asistentka</w:t>
      </w:r>
      <w:r w:rsidR="00076AB7">
        <w:rPr>
          <w:lang w:val="cs-CZ"/>
        </w:rPr>
        <w:t xml:space="preserve"> pedagoga</w:t>
      </w:r>
    </w:p>
    <w:p w14:paraId="2AD28E28" w14:textId="607D94D8" w:rsidR="00B93E3D" w:rsidRDefault="00244F4C">
      <w:pPr>
        <w:rPr>
          <w:lang w:val="cs-CZ"/>
        </w:rPr>
      </w:pPr>
      <w:r>
        <w:rPr>
          <w:lang w:val="cs-CZ"/>
        </w:rPr>
        <w:t xml:space="preserve">. Závěr </w:t>
      </w:r>
    </w:p>
    <w:p w14:paraId="36F0565C" w14:textId="0245292C" w:rsidR="00244F4C" w:rsidRDefault="00244F4C" w:rsidP="00244F4C">
      <w:pPr>
        <w:ind w:left="284"/>
        <w:rPr>
          <w:lang w:val="cs-CZ"/>
        </w:rPr>
      </w:pPr>
      <w:r>
        <w:rPr>
          <w:lang w:val="cs-CZ"/>
        </w:rPr>
        <w:t>Příští jednání školské rady proběhne v</w:t>
      </w:r>
      <w:r w:rsidR="00C11165">
        <w:rPr>
          <w:lang w:val="cs-CZ"/>
        </w:rPr>
        <w:t xml:space="preserve"> příštím školním roce. </w:t>
      </w:r>
      <w:r>
        <w:rPr>
          <w:lang w:val="cs-CZ"/>
        </w:rPr>
        <w:t>Jednání svolá Věra Staňková.</w:t>
      </w:r>
    </w:p>
    <w:p w14:paraId="3249255F" w14:textId="3B2B83AF" w:rsidR="00A57ECE" w:rsidRDefault="00A57ECE" w:rsidP="00244F4C">
      <w:pPr>
        <w:ind w:left="284"/>
        <w:rPr>
          <w:lang w:val="cs-CZ"/>
        </w:rPr>
      </w:pPr>
    </w:p>
    <w:p w14:paraId="7EB0C823" w14:textId="77777777" w:rsidR="00A57ECE" w:rsidRDefault="00A57ECE" w:rsidP="00244F4C">
      <w:pPr>
        <w:ind w:left="284"/>
        <w:rPr>
          <w:lang w:val="cs-CZ"/>
        </w:rPr>
      </w:pPr>
      <w:r>
        <w:rPr>
          <w:lang w:val="cs-CZ"/>
        </w:rPr>
        <w:t xml:space="preserve">Podpis: </w:t>
      </w:r>
    </w:p>
    <w:p w14:paraId="0F6796B6" w14:textId="5EFAE903" w:rsidR="00A57ECE" w:rsidRDefault="00A57ECE" w:rsidP="00244F4C">
      <w:pPr>
        <w:ind w:left="284"/>
        <w:rPr>
          <w:lang w:val="cs-CZ"/>
        </w:rPr>
      </w:pPr>
      <w:r>
        <w:rPr>
          <w:lang w:val="cs-CZ"/>
        </w:rPr>
        <w:t>Věra Staňková………………………………………</w:t>
      </w:r>
      <w:proofErr w:type="gramStart"/>
      <w:r>
        <w:rPr>
          <w:lang w:val="cs-CZ"/>
        </w:rPr>
        <w:t>…..</w:t>
      </w:r>
      <w:proofErr w:type="gramEnd"/>
    </w:p>
    <w:p w14:paraId="5ACA137F" w14:textId="5301A100" w:rsidR="00A57ECE" w:rsidRDefault="00A57ECE" w:rsidP="00244F4C">
      <w:pPr>
        <w:ind w:left="284"/>
        <w:rPr>
          <w:lang w:val="cs-CZ"/>
        </w:rPr>
      </w:pPr>
      <w:r>
        <w:rPr>
          <w:lang w:val="cs-CZ"/>
        </w:rPr>
        <w:t>Jarka Budinská………………………………………….</w:t>
      </w:r>
    </w:p>
    <w:p w14:paraId="008A7111" w14:textId="74E90058" w:rsidR="00A57ECE" w:rsidRDefault="00A57ECE" w:rsidP="00244F4C">
      <w:pPr>
        <w:ind w:left="284"/>
        <w:rPr>
          <w:lang w:val="cs-CZ"/>
        </w:rPr>
      </w:pPr>
      <w:r>
        <w:rPr>
          <w:lang w:val="cs-CZ"/>
        </w:rPr>
        <w:t xml:space="preserve">Jakub </w:t>
      </w:r>
      <w:proofErr w:type="spellStart"/>
      <w:r>
        <w:rPr>
          <w:lang w:val="cs-CZ"/>
        </w:rPr>
        <w:t>Vychopeň</w:t>
      </w:r>
      <w:proofErr w:type="spellEnd"/>
      <w:r>
        <w:rPr>
          <w:lang w:val="cs-CZ"/>
        </w:rPr>
        <w:t>……………………………………</w:t>
      </w:r>
      <w:proofErr w:type="gramStart"/>
      <w:r>
        <w:rPr>
          <w:lang w:val="cs-CZ"/>
        </w:rPr>
        <w:t>…..</w:t>
      </w:r>
      <w:proofErr w:type="gramEnd"/>
    </w:p>
    <w:p w14:paraId="6B3F5443" w14:textId="77777777" w:rsidR="00A57ECE" w:rsidRPr="00244F4C" w:rsidRDefault="00A57ECE" w:rsidP="00244F4C">
      <w:pPr>
        <w:ind w:left="284"/>
        <w:rPr>
          <w:lang w:val="cs-CZ"/>
        </w:rPr>
      </w:pPr>
    </w:p>
    <w:sectPr w:rsidR="00A57ECE" w:rsidRPr="00244F4C" w:rsidSect="005B46D7">
      <w:pgSz w:w="11906" w:h="16838"/>
      <w:pgMar w:top="993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52D8D"/>
    <w:multiLevelType w:val="hybridMultilevel"/>
    <w:tmpl w:val="3986125A"/>
    <w:lvl w:ilvl="0" w:tplc="BB8C9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4C"/>
    <w:rsid w:val="000067C0"/>
    <w:rsid w:val="00076AB7"/>
    <w:rsid w:val="00244F4C"/>
    <w:rsid w:val="00343731"/>
    <w:rsid w:val="0053164B"/>
    <w:rsid w:val="00613E8E"/>
    <w:rsid w:val="006B1769"/>
    <w:rsid w:val="007F7BC1"/>
    <w:rsid w:val="008F7D46"/>
    <w:rsid w:val="00A57ECE"/>
    <w:rsid w:val="00B93E3D"/>
    <w:rsid w:val="00C11165"/>
    <w:rsid w:val="00E81D5E"/>
    <w:rsid w:val="00E90E92"/>
    <w:rsid w:val="00E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B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F4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F4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223B-8B37-4E70-8F24-11ED59BE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Budínský</dc:creator>
  <cp:lastModifiedBy>Věra Staňková</cp:lastModifiedBy>
  <cp:revision>2</cp:revision>
  <dcterms:created xsi:type="dcterms:W3CDTF">2022-12-21T11:33:00Z</dcterms:created>
  <dcterms:modified xsi:type="dcterms:W3CDTF">2022-12-21T11:33:00Z</dcterms:modified>
</cp:coreProperties>
</file>